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4.jpeg" ContentType="image/jpe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bidi w:val="0"/>
        <w:spacing w:before="1701" w:after="283"/>
        <w:rPr>
          <w:rFonts w:ascii="Arial" w:hAnsi="Arial"/>
        </w:rPr>
      </w:pPr>
      <w:r>
        <w:rPr>
          <w:rFonts w:ascii="Arial" w:hAnsi="Arial"/>
          <w:b/>
          <w:color w:val="FF0000"/>
          <w:sz w:val="32"/>
          <w:szCs w:val="32"/>
        </w:rPr>
        <w:t>P</w:t>
      </w:r>
      <w:r>
        <w:rPr>
          <w:rFonts w:ascii="Arial" w:hAnsi="Arial"/>
          <w:b/>
          <w:color w:val="FF0000"/>
          <w:sz w:val="32"/>
          <w:szCs w:val="32"/>
        </w:rPr>
        <w:t>r</w:t>
        <w:drawing>
          <wp:anchor behindDoc="0" distT="0" distB="0" distL="114300" distR="114300" simplePos="0" locked="0" layoutInCell="1" allowOverlap="1" relativeHeight="4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1940560" cy="781050"/>
            <wp:effectExtent l="0" t="0" r="0" b="0"/>
            <wp:wrapNone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1535" t="16169" r="4035" b="11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opriétaire</w:t>
      </w:r>
      <w:r>
        <w:rPr>
          <w:rFonts w:ascii="Arial" w:hAnsi="Arial"/>
          <w:b/>
          <w:color w:val="FF0000"/>
          <w:sz w:val="32"/>
          <w:szCs w:val="32"/>
        </w:rPr>
        <w:t xml:space="preserve">: </w:t>
      </w:r>
      <w:r>
        <w:rPr>
          <w:rFonts w:ascii="Arial" w:hAnsi="Arial"/>
          <w:b/>
          <w:color w:val="FF0000"/>
          <w:sz w:val="32"/>
          <w:szCs w:val="32"/>
        </w:rPr>
        <w:drawing>
          <wp:anchor behindDoc="0" distT="0" distB="0" distL="114300" distR="114300" simplePos="0" locked="0" layoutInCell="1" allowOverlap="1" relativeHeight="5">
            <wp:simplePos x="0" y="0"/>
            <wp:positionH relativeFrom="column">
              <wp:posOffset>5859780</wp:posOffset>
            </wp:positionH>
            <wp:positionV relativeFrom="paragraph">
              <wp:posOffset>23495</wp:posOffset>
            </wp:positionV>
            <wp:extent cx="1303655" cy="1285240"/>
            <wp:effectExtent l="0" t="0" r="0" b="0"/>
            <wp:wrapNone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6269" t="15398" r="11602" b="13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Toyman</w:t>
      </w:r>
    </w:p>
    <w:p>
      <w:pPr>
        <w:pStyle w:val="Normal"/>
        <w:bidi w:val="0"/>
        <w:spacing w:before="0" w:after="0"/>
        <w:rPr>
          <w:position w:val="0"/>
          <w:sz w:val="28"/>
          <w:vertAlign w:val="baseline"/>
        </w:rPr>
      </w:pPr>
      <w:r>
        <w:rPr>
          <w:rFonts w:cs="Cooper Black" w:ascii="Arial" w:hAnsi="Arial"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48895</wp:posOffset>
            </wp:positionH>
            <wp:positionV relativeFrom="paragraph">
              <wp:posOffset>-186055</wp:posOffset>
            </wp:positionV>
            <wp:extent cx="3829685" cy="2783840"/>
            <wp:effectExtent l="0" t="0" r="0" b="0"/>
            <wp:wrapTopAndBottom/>
            <wp:docPr id="3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618" t="0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685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3877945</wp:posOffset>
            </wp:positionH>
            <wp:positionV relativeFrom="paragraph">
              <wp:posOffset>-186690</wp:posOffset>
            </wp:positionV>
            <wp:extent cx="3279140" cy="2784475"/>
            <wp:effectExtent l="0" t="0" r="0" b="0"/>
            <wp:wrapTopAndBottom/>
            <wp:docPr id="4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0047" t="0" r="13708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140" cy="278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before="0" w:after="113"/>
        <w:rPr>
          <w:rFonts w:ascii="Arial" w:hAnsi="Arial" w:cs="Cooper Black"/>
          <w:sz w:val="28"/>
          <w:szCs w:val="28"/>
        </w:rPr>
      </w:pPr>
      <w:r>
        <w:rPr>
          <w:rFonts w:cs="Cooper Black" w:ascii="Arial" w:hAnsi="Arial"/>
          <w:position w:val="0"/>
          <w:sz w:val="28"/>
          <w:sz w:val="28"/>
          <w:szCs w:val="28"/>
          <w:vertAlign w:val="baseline"/>
        </w:rPr>
        <w:t>3</w:t>
      </w:r>
      <w:r>
        <w:rPr>
          <w:rFonts w:cs="Cooper Black" w:ascii="Arial" w:hAnsi="Arial"/>
          <w:sz w:val="28"/>
          <w:szCs w:val="28"/>
          <w:vertAlign w:val="superscript"/>
        </w:rPr>
        <w:t>éme</w:t>
      </w:r>
      <w:r>
        <w:rPr>
          <w:rFonts w:cs="Cooper Black" w:ascii="Arial" w:hAnsi="Arial"/>
          <w:sz w:val="28"/>
          <w:szCs w:val="28"/>
        </w:rPr>
        <w:t xml:space="preserve"> Génération de </w:t>
      </w:r>
      <w:r>
        <w:rPr>
          <w:rFonts w:cs="Cooper Black" w:ascii="Arial" w:hAnsi="Arial"/>
          <w:sz w:val="28"/>
          <w:szCs w:val="28"/>
        </w:rPr>
        <w:t>C</w:t>
      </w:r>
      <w:r>
        <w:rPr>
          <w:rFonts w:cs="Cooper Black" w:ascii="Arial" w:hAnsi="Arial"/>
          <w:sz w:val="28"/>
          <w:szCs w:val="28"/>
        </w:rPr>
        <w:t>elica</w:t>
        <w:tab/>
        <w:t>(année de production de 19</w:t>
      </w:r>
      <w:r>
        <w:rPr>
          <w:rFonts w:cs="Cooper Black" w:ascii="Arial" w:hAnsi="Arial"/>
          <w:sz w:val="28"/>
          <w:szCs w:val="28"/>
        </w:rPr>
        <w:t>81</w:t>
      </w:r>
      <w:r>
        <w:rPr>
          <w:rFonts w:cs="Cooper Black" w:ascii="Arial" w:hAnsi="Arial"/>
          <w:sz w:val="28"/>
          <w:szCs w:val="28"/>
        </w:rPr>
        <w:t xml:space="preserve"> à 19</w:t>
      </w:r>
      <w:r>
        <w:rPr>
          <w:rFonts w:cs="Cooper Black" w:ascii="Arial" w:hAnsi="Arial"/>
          <w:sz w:val="28"/>
          <w:szCs w:val="28"/>
        </w:rPr>
        <w:t>85</w:t>
      </w:r>
      <w:r>
        <w:rPr>
          <w:rFonts w:cs="Cooper Black" w:ascii="Arial" w:hAnsi="Arial"/>
          <w:sz w:val="28"/>
          <w:szCs w:val="28"/>
        </w:rPr>
        <w:t>)</w:t>
      </w:r>
    </w:p>
    <w:p>
      <w:pPr>
        <w:pStyle w:val="Corpsdetexte"/>
        <w:jc w:val="both"/>
        <w:rPr>
          <w:rFonts w:ascii="Arial" w:hAnsi="Arial"/>
          <w:sz w:val="28"/>
          <w:szCs w:val="28"/>
        </w:rPr>
      </w:pPr>
      <w:r>
        <w:rPr>
          <w:rFonts w:cs="Cambria" w:ascii="Arial" w:hAnsi="Arial"/>
          <w:color w:val="FF0000"/>
          <w:sz w:val="28"/>
          <w:szCs w:val="28"/>
        </w:rPr>
        <w:t>Cette génération inclut la Celica GT 2.4L à propulsion.</w:t>
      </w:r>
    </w:p>
    <w:p>
      <w:pPr>
        <w:pStyle w:val="Corpsdetexte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 xml:space="preserve">La </w:t>
      </w: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3ème</w:t>
      </w: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 xml:space="preserve"> génération a remplacé la </w:t>
      </w: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2ème</w:t>
      </w: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 xml:space="preserve"> en 1982. Deux carrosseries coupé ou Liftback furent proposées et plusieurs motorisations:</w:t>
      </w:r>
    </w:p>
    <w:p>
      <w:pPr>
        <w:pStyle w:val="Corpsdetexte"/>
        <w:bidi w:val="0"/>
        <w:spacing w:before="0" w:after="0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1.6 litre (4AGE),</w:t>
      </w:r>
    </w:p>
    <w:p>
      <w:pPr>
        <w:pStyle w:val="Corpsdetexte"/>
        <w:bidi w:val="0"/>
        <w:spacing w:before="0" w:after="0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1.8 litre (3T, 1S),</w:t>
      </w:r>
    </w:p>
    <w:p>
      <w:pPr>
        <w:pStyle w:val="Corpsdetexte"/>
        <w:bidi w:val="0"/>
        <w:spacing w:before="0" w:after="0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2.0 litres (18R-G) RA63 de 118 ch,</w:t>
      </w:r>
    </w:p>
    <w:p>
      <w:pPr>
        <w:pStyle w:val="Corpsdetexte"/>
        <w:bidi w:val="0"/>
        <w:spacing w:before="0" w:after="0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2.4 litres (22R, 22R-E) pour le marché américain. 100 ch à 4800 tr/min</w:t>
      </w:r>
    </w:p>
    <w:p>
      <w:pPr>
        <w:pStyle w:val="Corpsdetexte"/>
        <w:bidi w:val="0"/>
        <w:spacing w:before="170" w:after="170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La première Celica dotée d'un moteur Turbo (le 1.8 litre 3T-GTE) sort en septembre 1982, la GT-T. La version TCT remporte à trois reprises consécutives le rallye Safari, en 1984 (Björn Waldegård), 1985 (Juha Kankkunen), et 1986 (de nouveau Waldegård).</w:t>
      </w:r>
    </w:p>
    <w:p>
      <w:pPr>
        <w:pStyle w:val="Corpsdetexte"/>
        <w:bidi w:val="0"/>
        <w:spacing w:before="0" w:after="283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Cette génération de Celica est communément désigné sous l’appellation TA60.</w:t>
      </w:r>
    </w:p>
    <w:p>
      <w:pPr>
        <w:pStyle w:val="Normal"/>
        <w:bidi w:val="0"/>
        <w:spacing w:before="0" w:after="170"/>
        <w:jc w:val="left"/>
        <w:rPr>
          <w:rFonts w:ascii="Arial" w:hAnsi="Arial"/>
        </w:rPr>
      </w:pPr>
      <w:r>
        <w:rPr>
          <w:rFonts w:eastAsia="SimSun" w:cs="Cambria" w:ascii="Arial" w:hAnsi="Arial"/>
          <w:b/>
          <w:bCs/>
          <w:color w:val="00000A"/>
          <w:sz w:val="28"/>
          <w:szCs w:val="28"/>
          <w:u w:val="none"/>
          <w:lang w:val="fr-FR" w:eastAsia="en-US" w:bidi="ar-SA"/>
        </w:rPr>
        <w:t>Histoire du véhicule</w:t>
      </w:r>
    </w:p>
    <w:p>
      <w:pPr>
        <w:pStyle w:val="Normal"/>
        <w:bidi w:val="0"/>
        <w:spacing w:before="0" w:after="283"/>
        <w:jc w:val="left"/>
        <w:rPr>
          <w:rFonts w:ascii="Arial" w:hAnsi="Arial" w:cs="Cambria"/>
          <w:color w:val="FF0000"/>
        </w:rPr>
      </w:pPr>
      <w:r>
        <w:rPr>
          <w:rFonts w:eastAsia="SimSun" w:cs="Cambria" w:ascii="Arial" w:hAnsi="Arial"/>
          <w:b w:val="false"/>
          <w:bCs w:val="false"/>
          <w:color w:val="00000A"/>
          <w:sz w:val="24"/>
          <w:szCs w:val="24"/>
          <w:u w:val="none"/>
          <w:lang w:val="fr-FR" w:eastAsia="en-US" w:bidi="ar-SA"/>
        </w:rPr>
        <w:t>(description sur 5-6 ligne de l’histoire de votre véhicule)</w:t>
      </w:r>
    </w:p>
    <w:sectPr>
      <w:type w:val="nextPage"/>
      <w:pgSz w:w="11906" w:h="16838"/>
      <w:pgMar w:left="283" w:right="283" w:header="0" w:top="142" w:footer="0" w:bottom="283" w:gutter="0"/>
      <w:pgNumType w:fmt="decimal"/>
      <w:formProt w:val="false"/>
      <w:textDirection w:val="lrTb"/>
      <w:docGrid w:type="default" w:linePitch="36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2"/>
    <w:family w:val="auto"/>
    <w:pitch w:val="default"/>
  </w:font>
  <w:font w:name="Tahoma">
    <w:charset w:val="00"/>
    <w:family w:val="roman"/>
    <w:pitch w:val="variable"/>
  </w:font>
  <w:font w:name="OpenSymbol">
    <w:altName w:val="Arial Unicode MS"/>
    <w:charset w:val="00"/>
    <w:family w:val="auto"/>
    <w:pitch w:val="default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Calibri" w:hAnsi="Calibri" w:eastAsia="SimSun" w:cs="Calibri"/>
      <w:color w:val="auto"/>
      <w:sz w:val="22"/>
      <w:szCs w:val="22"/>
      <w:lang w:val="fr-FR" w:eastAsia="en-US" w:bidi="ar-SA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TextedebullesCar">
    <w:name w:val="Texte de bulles Car"/>
    <w:basedOn w:val="DefaultParagraphFont"/>
    <w:qFormat/>
    <w:rPr>
      <w:rFonts w:ascii="Tahoma" w:hAnsi="Tahoma" w:cs="Tahoma"/>
      <w:sz w:val="16"/>
      <w:szCs w:val="16"/>
    </w:rPr>
  </w:style>
  <w:style w:type="character" w:styleId="Puces">
    <w:name w:val="Puces"/>
    <w:qFormat/>
    <w:rPr>
      <w:rFonts w:ascii="OpenSymbol;Arial Unicode MS" w:hAnsi="OpenSymbol;Arial Unicode MS" w:eastAsia="OpenSymbol;Arial Unicode MS" w:cs="OpenSymbol;Arial Unicode MS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</TotalTime>
  <Application>LibreOffice/5.3.2.2$Windows_X86_64 LibreOffice_project/6cd4f1ef626f15116896b1d8e1398b56da0d0ee1</Application>
  <Pages>1</Pages>
  <Words>130</Words>
  <Characters>691</Characters>
  <CharactersWithSpaces>809</CharactersWithSpaces>
  <Paragraphs>12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2014-02-01T17:38:00Z</dcterms:created>
  <dc:creator> pascal Nibel </dc:creator>
  <dc:description/>
  <dc:language>fr-FR</dc:language>
  <cp:lastModifiedBy>Arnaud Hengy</cp:lastModifiedBy>
  <dcterms:modified xsi:type="dcterms:W3CDTF">2017-05-07T17:05:56Z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